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2F" w:rsidRP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2F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2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школа» </w:t>
      </w:r>
      <w:r>
        <w:rPr>
          <w:rFonts w:ascii="Times New Roman" w:hAnsi="Times New Roman" w:cs="Times New Roman"/>
          <w:b/>
          <w:sz w:val="24"/>
          <w:szCs w:val="24"/>
        </w:rPr>
        <w:t>п.</w:t>
      </w:r>
      <w:r w:rsidR="004C59F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Подтыбок</w:t>
      </w:r>
    </w:p>
    <w:p w:rsid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B2F" w:rsidRPr="00E72B2F" w:rsidRDefault="00E72B2F" w:rsidP="00E72B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B2F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E72B2F" w:rsidRPr="00E72B2F" w:rsidRDefault="00E72B2F" w:rsidP="00E72B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B2F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E72B2F" w:rsidRPr="00E72B2F" w:rsidRDefault="00E72B2F" w:rsidP="00E72B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B2F">
        <w:rPr>
          <w:rFonts w:ascii="Times New Roman" w:hAnsi="Times New Roman" w:cs="Times New Roman"/>
          <w:b/>
          <w:sz w:val="24"/>
          <w:szCs w:val="24"/>
        </w:rPr>
        <w:t xml:space="preserve">МОУ «СОШ» </w:t>
      </w:r>
      <w:r>
        <w:rPr>
          <w:rFonts w:ascii="Times New Roman" w:hAnsi="Times New Roman" w:cs="Times New Roman"/>
          <w:b/>
          <w:sz w:val="24"/>
          <w:szCs w:val="24"/>
        </w:rPr>
        <w:t>п. Подтыбок</w:t>
      </w:r>
    </w:p>
    <w:p w:rsidR="00E72B2F" w:rsidRDefault="00E72B2F" w:rsidP="00E72B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B2F" w:rsidRP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2F">
        <w:rPr>
          <w:rFonts w:ascii="Times New Roman" w:hAnsi="Times New Roman" w:cs="Times New Roman"/>
          <w:b/>
          <w:sz w:val="24"/>
          <w:szCs w:val="24"/>
        </w:rPr>
        <w:t>ПОЛОЖЕНИЕ ОБ ОРГАНИЗАЦИИ ПИТАНИЯ УЧАЩИХСЯ В ШКОЛЕ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B2F" w:rsidRP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Положение о порядке организации п</w:t>
      </w:r>
      <w:r>
        <w:rPr>
          <w:rFonts w:ascii="Times New Roman" w:hAnsi="Times New Roman" w:cs="Times New Roman"/>
          <w:sz w:val="24"/>
          <w:szCs w:val="24"/>
        </w:rPr>
        <w:t xml:space="preserve">итания обучающихся в МОУ «СОШ»                                п. Подтыбок </w:t>
      </w:r>
      <w:r w:rsidRPr="00E72B2F">
        <w:rPr>
          <w:rFonts w:ascii="Times New Roman" w:hAnsi="Times New Roman" w:cs="Times New Roman"/>
          <w:sz w:val="24"/>
          <w:szCs w:val="24"/>
        </w:rPr>
        <w:t>(далее – "Положение") устанавливает порядок организации рационального питания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</w:t>
      </w:r>
      <w:r w:rsidRPr="00E72B2F">
        <w:rPr>
          <w:rFonts w:ascii="Times New Roman" w:hAnsi="Times New Roman" w:cs="Times New Roman"/>
          <w:sz w:val="24"/>
          <w:szCs w:val="24"/>
        </w:rPr>
        <w:t>в школе, определяет основные организационные п</w:t>
      </w:r>
      <w:r>
        <w:rPr>
          <w:rFonts w:ascii="Times New Roman" w:hAnsi="Times New Roman" w:cs="Times New Roman"/>
          <w:sz w:val="24"/>
          <w:szCs w:val="24"/>
        </w:rPr>
        <w:t xml:space="preserve">ринципы, правила и требования к </w:t>
      </w:r>
      <w:r w:rsidRPr="00E72B2F">
        <w:rPr>
          <w:rFonts w:ascii="Times New Roman" w:hAnsi="Times New Roman" w:cs="Times New Roman"/>
          <w:sz w:val="24"/>
          <w:szCs w:val="24"/>
        </w:rPr>
        <w:t>организации питания учащихся, регулирует отношен</w:t>
      </w:r>
      <w:r>
        <w:rPr>
          <w:rFonts w:ascii="Times New Roman" w:hAnsi="Times New Roman" w:cs="Times New Roman"/>
          <w:sz w:val="24"/>
          <w:szCs w:val="24"/>
        </w:rPr>
        <w:t xml:space="preserve">ия между администрацией школы и </w:t>
      </w:r>
      <w:r w:rsidRPr="00E72B2F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представителями), а также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 размеры и порядок </w:t>
      </w:r>
      <w:r w:rsidRPr="00E72B2F">
        <w:rPr>
          <w:rFonts w:ascii="Times New Roman" w:hAnsi="Times New Roman" w:cs="Times New Roman"/>
          <w:sz w:val="24"/>
          <w:szCs w:val="24"/>
        </w:rPr>
        <w:t>предоставления частичной компенсации стоимос</w:t>
      </w:r>
      <w:r>
        <w:rPr>
          <w:rFonts w:ascii="Times New Roman" w:hAnsi="Times New Roman" w:cs="Times New Roman"/>
          <w:sz w:val="24"/>
          <w:szCs w:val="24"/>
        </w:rPr>
        <w:t xml:space="preserve">ти питания отдельным категориям </w:t>
      </w:r>
      <w:r w:rsidRPr="00E72B2F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 1.2. Положение разработано в целях организации полноцен</w:t>
      </w:r>
      <w:r>
        <w:rPr>
          <w:rFonts w:ascii="Times New Roman" w:hAnsi="Times New Roman" w:cs="Times New Roman"/>
          <w:sz w:val="24"/>
          <w:szCs w:val="24"/>
        </w:rPr>
        <w:t xml:space="preserve">ного горячего питания учащихся, </w:t>
      </w:r>
      <w:r w:rsidRPr="00E72B2F">
        <w:rPr>
          <w:rFonts w:ascii="Times New Roman" w:hAnsi="Times New Roman" w:cs="Times New Roman"/>
          <w:sz w:val="24"/>
          <w:szCs w:val="24"/>
        </w:rPr>
        <w:t>социальной поддержки и укрепления здоровья д</w:t>
      </w:r>
      <w:r>
        <w:rPr>
          <w:rFonts w:ascii="Times New Roman" w:hAnsi="Times New Roman" w:cs="Times New Roman"/>
          <w:sz w:val="24"/>
          <w:szCs w:val="24"/>
        </w:rPr>
        <w:t xml:space="preserve">етей, создания комфортной среды </w:t>
      </w:r>
      <w:r w:rsidRPr="00E72B2F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>: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• Законом Российской Федерации "Об образовании в Российской Федерации" №273-ФЗ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29.12.2012 г.;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Уставом школы;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Федеральным законом от 30.03.1999 года №52-ФЗ " О санитарн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эпидемиологическом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2B2F">
        <w:rPr>
          <w:rFonts w:ascii="Times New Roman" w:hAnsi="Times New Roman" w:cs="Times New Roman"/>
          <w:sz w:val="24"/>
          <w:szCs w:val="24"/>
        </w:rPr>
        <w:t>благополучии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населения";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СанПиН 2.3/2.4.35.90-20 "Санитарно-эпидемиологические требования к организации</w:t>
      </w:r>
    </w:p>
    <w:p w:rsid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питания ";</w:t>
      </w:r>
    </w:p>
    <w:p w:rsidR="00E72B2F" w:rsidRPr="00E72B2F" w:rsidRDefault="00E72B2F" w:rsidP="00E72B2F">
      <w:pPr>
        <w:pStyle w:val="a3"/>
        <w:numPr>
          <w:ilvl w:val="0"/>
          <w:numId w:val="3"/>
        </w:numPr>
        <w:spacing w:after="0" w:line="24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Российской Федерации от 14.01.2016 г. №07-81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«Об осуществлении выплат компенсации родителям (законным представителям) детям,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обучающимся на дому»</w:t>
      </w:r>
    </w:p>
    <w:p w:rsidR="00E72B2F" w:rsidRPr="00E72B2F" w:rsidRDefault="00E72B2F" w:rsidP="00E72B2F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района «Корткеросский» №39 от 16.01.2018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г. « Об утверждении порядка обеспечения ежедневным бесплатным двухразовым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в муниципальных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организациях, реализующих образовательную программу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общего и среднего общего образования, расположенных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образования муниципального района «Корткеросский».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1.4. Действие настоящего Положения распространяется на всех обучающихся в школе.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1.5. Настоящее Положение является локальным нормативным актом, регламентирующим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деятельность школы по вопросам питания, утверждается (либ</w:t>
      </w:r>
      <w:r>
        <w:rPr>
          <w:rFonts w:ascii="Times New Roman" w:hAnsi="Times New Roman" w:cs="Times New Roman"/>
          <w:sz w:val="24"/>
          <w:szCs w:val="24"/>
        </w:rPr>
        <w:t xml:space="preserve">о вводится в действие) приказом </w:t>
      </w:r>
      <w:r w:rsidRPr="00E72B2F">
        <w:rPr>
          <w:rFonts w:ascii="Times New Roman" w:hAnsi="Times New Roman" w:cs="Times New Roman"/>
          <w:sz w:val="24"/>
          <w:szCs w:val="24"/>
        </w:rPr>
        <w:t>директора школы.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1.6. Положение принимается на неопределенный срок. Изм</w:t>
      </w:r>
      <w:r>
        <w:rPr>
          <w:rFonts w:ascii="Times New Roman" w:hAnsi="Times New Roman" w:cs="Times New Roman"/>
          <w:sz w:val="24"/>
          <w:szCs w:val="24"/>
        </w:rPr>
        <w:t xml:space="preserve">енения и дополнения к Положению </w:t>
      </w:r>
      <w:r w:rsidRPr="00E72B2F">
        <w:rPr>
          <w:rFonts w:ascii="Times New Roman" w:hAnsi="Times New Roman" w:cs="Times New Roman"/>
          <w:sz w:val="24"/>
          <w:szCs w:val="24"/>
        </w:rPr>
        <w:t>принимаются в порядке, предусмотренном п.1.5. настоящего Положения.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1.7. После принятия Положения (или изменений и дополнений </w:t>
      </w:r>
      <w:r>
        <w:rPr>
          <w:rFonts w:ascii="Times New Roman" w:hAnsi="Times New Roman" w:cs="Times New Roman"/>
          <w:sz w:val="24"/>
          <w:szCs w:val="24"/>
        </w:rPr>
        <w:t xml:space="preserve">отдельных пунктов и разделов) в </w:t>
      </w:r>
      <w:r w:rsidRPr="00E72B2F">
        <w:rPr>
          <w:rFonts w:ascii="Times New Roman" w:hAnsi="Times New Roman" w:cs="Times New Roman"/>
          <w:sz w:val="24"/>
          <w:szCs w:val="24"/>
        </w:rPr>
        <w:t>новой редакции предыдущая редакция автоматически утрачивает силу.</w:t>
      </w:r>
    </w:p>
    <w:p w:rsid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B2F" w:rsidRP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2. ОСНОВНЫЕ ЦЕЛИ И ЗАДАЧИ.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2.1. Основными целями и задачами при организации питания учащихся в МОУ «СОШ» </w:t>
      </w:r>
      <w:r>
        <w:rPr>
          <w:rFonts w:ascii="Times New Roman" w:hAnsi="Times New Roman" w:cs="Times New Roman"/>
          <w:sz w:val="24"/>
          <w:szCs w:val="24"/>
        </w:rPr>
        <w:t xml:space="preserve">п. Подтыбок </w:t>
      </w:r>
      <w:r w:rsidRPr="00E72B2F">
        <w:rPr>
          <w:rFonts w:ascii="Times New Roman" w:hAnsi="Times New Roman" w:cs="Times New Roman"/>
          <w:sz w:val="24"/>
          <w:szCs w:val="24"/>
        </w:rPr>
        <w:t>являются: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обеспечение учащихся питанием, соответствующим возрастным физиологическим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lastRenderedPageBreak/>
        <w:t>потребностям в пищевых веществах и эне</w:t>
      </w:r>
      <w:r>
        <w:rPr>
          <w:rFonts w:ascii="Times New Roman" w:hAnsi="Times New Roman" w:cs="Times New Roman"/>
          <w:sz w:val="24"/>
          <w:szCs w:val="24"/>
        </w:rPr>
        <w:t xml:space="preserve">ргии, принципам рационального и сбалансированного </w:t>
      </w:r>
      <w:r w:rsidRPr="00E72B2F">
        <w:rPr>
          <w:rFonts w:ascii="Times New Roman" w:hAnsi="Times New Roman" w:cs="Times New Roman"/>
          <w:sz w:val="24"/>
          <w:szCs w:val="24"/>
        </w:rPr>
        <w:t>питания;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гарантированное качество и безопасность питания и пище</w:t>
      </w:r>
      <w:r>
        <w:rPr>
          <w:rFonts w:ascii="Times New Roman" w:hAnsi="Times New Roman" w:cs="Times New Roman"/>
          <w:sz w:val="24"/>
          <w:szCs w:val="24"/>
        </w:rPr>
        <w:t xml:space="preserve">вых продуктов, используемых для </w:t>
      </w:r>
      <w:r w:rsidRPr="00E72B2F">
        <w:rPr>
          <w:rFonts w:ascii="Times New Roman" w:hAnsi="Times New Roman" w:cs="Times New Roman"/>
          <w:sz w:val="24"/>
          <w:szCs w:val="24"/>
        </w:rPr>
        <w:t>приготовления блюд;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• предупреждение (профилактика) среди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инфекционных и неинфекционных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заболеваний, связанных с фактором питания;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пропаганда принципов полноценного и здорового питания;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социальная поддержка учащихся из социально незащищенных, малооб</w:t>
      </w:r>
      <w:r>
        <w:rPr>
          <w:rFonts w:ascii="Times New Roman" w:hAnsi="Times New Roman" w:cs="Times New Roman"/>
          <w:sz w:val="24"/>
          <w:szCs w:val="24"/>
        </w:rPr>
        <w:t xml:space="preserve">еспеченных и семей, </w:t>
      </w:r>
      <w:r w:rsidRPr="00E72B2F">
        <w:rPr>
          <w:rFonts w:ascii="Times New Roman" w:hAnsi="Times New Roman" w:cs="Times New Roman"/>
          <w:sz w:val="24"/>
          <w:szCs w:val="24"/>
        </w:rPr>
        <w:t>попавших в трудные жизненные ситуации;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модернизация школьных пищеблоков в соответствии с требованиями санитарных норм и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правил, современных технологий;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использование бюджетных средств, выделяемых на организацию питания,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</w:t>
      </w:r>
      <w:r w:rsidRPr="00E72B2F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законодательства.</w:t>
      </w:r>
    </w:p>
    <w:p w:rsid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 ОБЩИЕ ПРИНЦИПЫ ОРГАНИЗАЦИИ ПИТАНИЯ УЧАЩИХСЯ.</w:t>
      </w:r>
    </w:p>
    <w:p w:rsidR="00E72B2F" w:rsidRP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3.1. Организация питания учащихся является отдельным обязательным направлением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деятельности Школы.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3.2. Для организации питания учащихся используются специальные помещения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( пищеблок), соответствующие требованиям санитарн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гигиенических норм и правил по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соответствие числа посадочных мест столовой установленным нормам;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обеспеченность технологическим оборудованием, техническое состояние которого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соответствует установленным требованиям;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наличие пищеблока, подсобных помещений для хранения продуктов;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обеспеченность кухонной и столовой посудой, столовыми приборами в необходимом</w:t>
      </w:r>
      <w:r>
        <w:rPr>
          <w:rFonts w:ascii="Times New Roman" w:hAnsi="Times New Roman" w:cs="Times New Roman"/>
          <w:sz w:val="24"/>
          <w:szCs w:val="24"/>
        </w:rPr>
        <w:t xml:space="preserve"> количестве и </w:t>
      </w:r>
      <w:r w:rsidRPr="00E72B2F">
        <w:rPr>
          <w:rFonts w:ascii="Times New Roman" w:hAnsi="Times New Roman" w:cs="Times New Roman"/>
          <w:sz w:val="24"/>
          <w:szCs w:val="24"/>
        </w:rPr>
        <w:t>в соответствии с требованиями СанПиН;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наличие вытяжного оборудования, его работоспособность;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• соответствие иным требованиям действующих санитарных норм и правил в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Федерации.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3.3. В пищеблоке постоянно должны находиться: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заявки на питание, журнал учета фактической посещаемости учащихся;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журнал бракеража пищевых продуктов и продовольственного сырья;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журнал бракеража готовой кулинарной продукции, журнал здоровья;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журнал проведения витаминизации третьих и сладких блюд;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журнал учета температурного режима холодильного оборудования;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ведомость контроля рациона питания (формы учетной доку</w:t>
      </w:r>
      <w:r>
        <w:rPr>
          <w:rFonts w:ascii="Times New Roman" w:hAnsi="Times New Roman" w:cs="Times New Roman"/>
          <w:sz w:val="24"/>
          <w:szCs w:val="24"/>
        </w:rPr>
        <w:t xml:space="preserve">ментации пищеблока – приложение </w:t>
      </w:r>
      <w:r w:rsidRPr="00E72B2F">
        <w:rPr>
          <w:rFonts w:ascii="Times New Roman" w:hAnsi="Times New Roman" w:cs="Times New Roman"/>
          <w:sz w:val="24"/>
          <w:szCs w:val="24"/>
        </w:rPr>
        <w:t>к СанПиН 2.3/2.4.35.90-20);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копии примерного 10-дневного меню, согласованного с территориальным отделом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Роспотребнадзора;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ежедневные меню, технологические карты на приготовляемые блюда;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приходные документы на пищевую продукцию, документы, подтверждающие качество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2B2F">
        <w:rPr>
          <w:rFonts w:ascii="Times New Roman" w:hAnsi="Times New Roman" w:cs="Times New Roman"/>
          <w:sz w:val="24"/>
          <w:szCs w:val="24"/>
        </w:rPr>
        <w:t>поступающей пищевой продукции (накладные, сертификаты соответствия, удостоверения</w:t>
      </w:r>
      <w:proofErr w:type="gramEnd"/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качества, документы ветеринарно-санитарной экспертизы и др.);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книга отзывов и предложений.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3.4 Администрация школы совместно с классными руководителями осуществляет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2B2F">
        <w:rPr>
          <w:rFonts w:ascii="Times New Roman" w:hAnsi="Times New Roman" w:cs="Times New Roman"/>
          <w:sz w:val="24"/>
          <w:szCs w:val="24"/>
        </w:rPr>
        <w:t xml:space="preserve">организационную и разъяснительную работу с обучающимися и родителями (законными </w:t>
      </w:r>
      <w:proofErr w:type="gramEnd"/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представителями) с целью организации горячего питания учащихся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платной или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бесплатной основе.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3.5. Администрация школы обеспечивает принятие организа</w:t>
      </w:r>
      <w:r>
        <w:rPr>
          <w:rFonts w:ascii="Times New Roman" w:hAnsi="Times New Roman" w:cs="Times New Roman"/>
          <w:sz w:val="24"/>
          <w:szCs w:val="24"/>
        </w:rPr>
        <w:t>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управленческих решений, </w:t>
      </w:r>
      <w:r w:rsidRPr="00E72B2F">
        <w:rPr>
          <w:rFonts w:ascii="Times New Roman" w:hAnsi="Times New Roman" w:cs="Times New Roman"/>
          <w:sz w:val="24"/>
          <w:szCs w:val="24"/>
        </w:rPr>
        <w:t xml:space="preserve">направленных на обеспечение горячим питанием учащихся, принципов и </w:t>
      </w:r>
      <w:r w:rsidRPr="00E72B2F">
        <w:rPr>
          <w:rFonts w:ascii="Times New Roman" w:hAnsi="Times New Roman" w:cs="Times New Roman"/>
          <w:sz w:val="24"/>
          <w:szCs w:val="24"/>
        </w:rPr>
        <w:lastRenderedPageBreak/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2B2F">
        <w:rPr>
          <w:rFonts w:ascii="Times New Roman" w:hAnsi="Times New Roman" w:cs="Times New Roman"/>
          <w:sz w:val="24"/>
          <w:szCs w:val="24"/>
        </w:rPr>
        <w:t>гигиенических основ здорового питания, ведение консультацио</w:t>
      </w:r>
      <w:r>
        <w:rPr>
          <w:rFonts w:ascii="Times New Roman" w:hAnsi="Times New Roman" w:cs="Times New Roman"/>
          <w:sz w:val="24"/>
          <w:szCs w:val="24"/>
        </w:rPr>
        <w:t xml:space="preserve">нной и разъяснительной работы с </w:t>
      </w:r>
      <w:r w:rsidRPr="00E72B2F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учащихся.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3.6. Режим питания в школе определяется СанПиН 2.3/2.4.35.90-20 "Санитарно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2B2F">
        <w:rPr>
          <w:rFonts w:ascii="Times New Roman" w:hAnsi="Times New Roman" w:cs="Times New Roman"/>
          <w:sz w:val="24"/>
          <w:szCs w:val="24"/>
        </w:rPr>
        <w:t>эпидемиологическими требованиями к организации общественного питания населения».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 3.7. Питание в школе организуется на основе разрабатываемого рациона питания и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примерного десятидневного меню, разработанного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рекомендуемой формой </w:t>
      </w:r>
      <w:r w:rsidRPr="00E72B2F">
        <w:rPr>
          <w:rFonts w:ascii="Times New Roman" w:hAnsi="Times New Roman" w:cs="Times New Roman"/>
          <w:sz w:val="24"/>
          <w:szCs w:val="24"/>
        </w:rPr>
        <w:t>составления примерного меню и пищевой ценности приготовляемых блюд (приложение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СанПиН 2.3/2.4.35.90-20), а также меню-раскладок, сод</w:t>
      </w:r>
      <w:r>
        <w:rPr>
          <w:rFonts w:ascii="Times New Roman" w:hAnsi="Times New Roman" w:cs="Times New Roman"/>
          <w:sz w:val="24"/>
          <w:szCs w:val="24"/>
        </w:rPr>
        <w:t xml:space="preserve">ержащих количественные данные о </w:t>
      </w:r>
      <w:r w:rsidRPr="00E72B2F">
        <w:rPr>
          <w:rFonts w:ascii="Times New Roman" w:hAnsi="Times New Roman" w:cs="Times New Roman"/>
          <w:sz w:val="24"/>
          <w:szCs w:val="24"/>
        </w:rPr>
        <w:t>рецептуре блюд.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3.8. Примерное меню утверждается директором школы.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3.9. Цены производимой в школьной столовой продукции (стоимость готовых</w:t>
      </w:r>
      <w:r>
        <w:rPr>
          <w:rFonts w:ascii="Times New Roman" w:hAnsi="Times New Roman" w:cs="Times New Roman"/>
          <w:sz w:val="24"/>
          <w:szCs w:val="24"/>
        </w:rPr>
        <w:t xml:space="preserve"> кулинарных блюд, </w:t>
      </w:r>
      <w:r w:rsidRPr="00E72B2F">
        <w:rPr>
          <w:rFonts w:ascii="Times New Roman" w:hAnsi="Times New Roman" w:cs="Times New Roman"/>
          <w:sz w:val="24"/>
          <w:szCs w:val="24"/>
        </w:rPr>
        <w:t>стоимость завтраков и обедов) определяются исходя из стоимости продуктов питания.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3.9. Обслуживание горячим питанием учащихся осуществляется штатными сотрудниками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школы,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соответствующую профессиональную квалификацию, прошедшими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2B2F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(при поступлении на работу) и периодический медицинские осмотры в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>, имеющими личную медицинскую книжку установленного образца.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3.10. Поставку пищевых продуктов и продовольственного </w:t>
      </w:r>
      <w:r>
        <w:rPr>
          <w:rFonts w:ascii="Times New Roman" w:hAnsi="Times New Roman" w:cs="Times New Roman"/>
          <w:sz w:val="24"/>
          <w:szCs w:val="24"/>
        </w:rPr>
        <w:t xml:space="preserve">сырья для организации питания в </w:t>
      </w:r>
      <w:r w:rsidRPr="00E72B2F">
        <w:rPr>
          <w:rFonts w:ascii="Times New Roman" w:hAnsi="Times New Roman" w:cs="Times New Roman"/>
          <w:sz w:val="24"/>
          <w:szCs w:val="24"/>
        </w:rPr>
        <w:t>школе осуществляют предприятия (организации), специализи</w:t>
      </w:r>
      <w:r>
        <w:rPr>
          <w:rFonts w:ascii="Times New Roman" w:hAnsi="Times New Roman" w:cs="Times New Roman"/>
          <w:sz w:val="24"/>
          <w:szCs w:val="24"/>
        </w:rPr>
        <w:t xml:space="preserve">рующиеся на работе по поставкам </w:t>
      </w:r>
      <w:r w:rsidRPr="00E72B2F">
        <w:rPr>
          <w:rFonts w:ascii="Times New Roman" w:hAnsi="Times New Roman" w:cs="Times New Roman"/>
          <w:sz w:val="24"/>
          <w:szCs w:val="24"/>
        </w:rPr>
        <w:t>продуктов питания в образовательные учреждения, с которы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Федеральным </w:t>
      </w:r>
      <w:r w:rsidRPr="00E72B2F">
        <w:rPr>
          <w:rFonts w:ascii="Times New Roman" w:hAnsi="Times New Roman" w:cs="Times New Roman"/>
          <w:sz w:val="24"/>
          <w:szCs w:val="24"/>
        </w:rPr>
        <w:t>законом от 21.07.2005 года №94-ФЗ "О размещении заказов на поставки товаров,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работ, оказание услуг для государственных и муниципальных нужд".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3.11. На поставку питания заключаются контракты (договоры) непосредственно школой,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являющимися муниципальными заказчиками. Поставщи</w:t>
      </w:r>
      <w:r>
        <w:rPr>
          <w:rFonts w:ascii="Times New Roman" w:hAnsi="Times New Roman" w:cs="Times New Roman"/>
          <w:sz w:val="24"/>
          <w:szCs w:val="24"/>
        </w:rPr>
        <w:t xml:space="preserve">ки должны иметь соответствующую </w:t>
      </w:r>
      <w:r w:rsidRPr="00E72B2F">
        <w:rPr>
          <w:rFonts w:ascii="Times New Roman" w:hAnsi="Times New Roman" w:cs="Times New Roman"/>
          <w:sz w:val="24"/>
          <w:szCs w:val="24"/>
        </w:rPr>
        <w:t>материально-техническую базу, специализированные транспорт</w:t>
      </w:r>
      <w:r>
        <w:rPr>
          <w:rFonts w:ascii="Times New Roman" w:hAnsi="Times New Roman" w:cs="Times New Roman"/>
          <w:sz w:val="24"/>
          <w:szCs w:val="24"/>
        </w:rPr>
        <w:t xml:space="preserve">ные средства, квалифицированные </w:t>
      </w:r>
      <w:r w:rsidRPr="00E72B2F">
        <w:rPr>
          <w:rFonts w:ascii="Times New Roman" w:hAnsi="Times New Roman" w:cs="Times New Roman"/>
          <w:sz w:val="24"/>
          <w:szCs w:val="24"/>
        </w:rPr>
        <w:t>кадры. Обеспечивать поставку продукции, соответс</w:t>
      </w:r>
      <w:r>
        <w:rPr>
          <w:rFonts w:ascii="Times New Roman" w:hAnsi="Times New Roman" w:cs="Times New Roman"/>
          <w:sz w:val="24"/>
          <w:szCs w:val="24"/>
        </w:rPr>
        <w:t xml:space="preserve">твующей по качеству требованиям </w:t>
      </w:r>
      <w:r w:rsidRPr="00E72B2F">
        <w:rPr>
          <w:rFonts w:ascii="Times New Roman" w:hAnsi="Times New Roman" w:cs="Times New Roman"/>
          <w:sz w:val="24"/>
          <w:szCs w:val="24"/>
        </w:rPr>
        <w:t>государственных стандартов и иных нормативных документов.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3.12. Гигиенические показатели пищевой ценности продовольственного сырья и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пищевых</w:t>
      </w:r>
      <w:proofErr w:type="gramEnd"/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продуктов, используемых в питании учащихся, должны соответствовать СанПиН 2.3/2.4.35.90-20.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Медико-биологическая и гигиеническая оценка рационов питания (примерных мен</w:t>
      </w:r>
      <w:r>
        <w:rPr>
          <w:rFonts w:ascii="Times New Roman" w:hAnsi="Times New Roman" w:cs="Times New Roman"/>
          <w:sz w:val="24"/>
          <w:szCs w:val="24"/>
        </w:rPr>
        <w:t xml:space="preserve">ю), </w:t>
      </w:r>
      <w:r w:rsidRPr="00E72B2F">
        <w:rPr>
          <w:rFonts w:ascii="Times New Roman" w:hAnsi="Times New Roman" w:cs="Times New Roman"/>
          <w:sz w:val="24"/>
          <w:szCs w:val="24"/>
        </w:rPr>
        <w:t>разрабатываемых школьной столовой, выдача санитарно-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эпидемиологических заключений о </w:t>
      </w:r>
      <w:r w:rsidRPr="00E72B2F">
        <w:rPr>
          <w:rFonts w:ascii="Times New Roman" w:hAnsi="Times New Roman" w:cs="Times New Roman"/>
          <w:sz w:val="24"/>
          <w:szCs w:val="24"/>
        </w:rPr>
        <w:t>соответствии типовых рационов питания (примерных меню) с</w:t>
      </w:r>
      <w:r>
        <w:rPr>
          <w:rFonts w:ascii="Times New Roman" w:hAnsi="Times New Roman" w:cs="Times New Roman"/>
          <w:sz w:val="24"/>
          <w:szCs w:val="24"/>
        </w:rPr>
        <w:t xml:space="preserve">анитарным правилам и возрастным </w:t>
      </w:r>
      <w:r w:rsidRPr="00E72B2F">
        <w:rPr>
          <w:rFonts w:ascii="Times New Roman" w:hAnsi="Times New Roman" w:cs="Times New Roman"/>
          <w:sz w:val="24"/>
          <w:szCs w:val="24"/>
        </w:rPr>
        <w:t>нормам физиологической потребности детей и подростков в пищевых веществах и энер</w:t>
      </w:r>
      <w:r>
        <w:rPr>
          <w:rFonts w:ascii="Times New Roman" w:hAnsi="Times New Roman" w:cs="Times New Roman"/>
          <w:sz w:val="24"/>
          <w:szCs w:val="24"/>
        </w:rPr>
        <w:t xml:space="preserve">гии, </w:t>
      </w:r>
      <w:r w:rsidRPr="00E72B2F">
        <w:rPr>
          <w:rFonts w:ascii="Times New Roman" w:hAnsi="Times New Roman" w:cs="Times New Roman"/>
          <w:sz w:val="24"/>
          <w:szCs w:val="24"/>
        </w:rPr>
        <w:t>плановый контроль организации питания, контроль качест</w:t>
      </w:r>
      <w:r>
        <w:rPr>
          <w:rFonts w:ascii="Times New Roman" w:hAnsi="Times New Roman" w:cs="Times New Roman"/>
          <w:sz w:val="24"/>
          <w:szCs w:val="24"/>
        </w:rPr>
        <w:t xml:space="preserve">ва поступающего сырья и готовой </w:t>
      </w:r>
      <w:r w:rsidRPr="00E72B2F">
        <w:rPr>
          <w:rFonts w:ascii="Times New Roman" w:hAnsi="Times New Roman" w:cs="Times New Roman"/>
          <w:sz w:val="24"/>
          <w:szCs w:val="24"/>
        </w:rPr>
        <w:t>продукции, реализуемых в школе, осуществляется органами Роспотребнадзора.</w:t>
      </w:r>
      <w:proofErr w:type="gramEnd"/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3.14. Приказом директора школы из числа административны</w:t>
      </w:r>
      <w:r>
        <w:rPr>
          <w:rFonts w:ascii="Times New Roman" w:hAnsi="Times New Roman" w:cs="Times New Roman"/>
          <w:sz w:val="24"/>
          <w:szCs w:val="24"/>
        </w:rPr>
        <w:t xml:space="preserve">х или педагогических работников </w:t>
      </w:r>
      <w:r w:rsidRPr="00E72B2F">
        <w:rPr>
          <w:rFonts w:ascii="Times New Roman" w:hAnsi="Times New Roman" w:cs="Times New Roman"/>
          <w:sz w:val="24"/>
          <w:szCs w:val="24"/>
        </w:rPr>
        <w:t>назначается лицо, ответственное за полноту охвата учащихся пи</w:t>
      </w:r>
      <w:r>
        <w:rPr>
          <w:rFonts w:ascii="Times New Roman" w:hAnsi="Times New Roman" w:cs="Times New Roman"/>
          <w:sz w:val="24"/>
          <w:szCs w:val="24"/>
        </w:rPr>
        <w:t xml:space="preserve">танием и организацию питания на </w:t>
      </w:r>
      <w:r w:rsidRPr="00E72B2F">
        <w:rPr>
          <w:rFonts w:ascii="Times New Roman" w:hAnsi="Times New Roman" w:cs="Times New Roman"/>
          <w:sz w:val="24"/>
          <w:szCs w:val="24"/>
        </w:rPr>
        <w:t>текущий учебный год.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3.15. Контроль и учет денежных средств, выделяемых на ор</w:t>
      </w:r>
      <w:r>
        <w:rPr>
          <w:rFonts w:ascii="Times New Roman" w:hAnsi="Times New Roman" w:cs="Times New Roman"/>
          <w:sz w:val="24"/>
          <w:szCs w:val="24"/>
        </w:rPr>
        <w:t xml:space="preserve">ганизацию питания, осуществляет </w:t>
      </w:r>
      <w:r w:rsidRPr="00E72B2F">
        <w:rPr>
          <w:rFonts w:ascii="Times New Roman" w:hAnsi="Times New Roman" w:cs="Times New Roman"/>
          <w:sz w:val="24"/>
          <w:szCs w:val="24"/>
        </w:rPr>
        <w:t>ответственный за оборот денежных средств, назначаемый прик</w:t>
      </w:r>
      <w:r>
        <w:rPr>
          <w:rFonts w:ascii="Times New Roman" w:hAnsi="Times New Roman" w:cs="Times New Roman"/>
          <w:sz w:val="24"/>
          <w:szCs w:val="24"/>
        </w:rPr>
        <w:t xml:space="preserve">азом директора школы на текущий </w:t>
      </w:r>
      <w:r w:rsidRPr="00E72B2F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4. ПОРЯДОК ОРГАНИЗАЦИИ ПИТАНИЯ УЧАЩИХСЯ В ШКОЛЕ.</w:t>
      </w:r>
    </w:p>
    <w:p w:rsidR="00E72B2F" w:rsidRP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4.1. В школе организовано питание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>: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- обучающихся 1-4 классов;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- детей из семей, в установленном порядке признанных малоимущими;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>, питающиеся за счет родительского взноса.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4.2. Питание на бесплатной основе организуется (за счет бюджетных средств):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обучающихся 1-4 классах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- для детей из семей, в установленном порядке признанных малоимущими;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4.3. Дети-инвалиды, имеющие статус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получающие образование на дому, обеспечиваются сухим пай</w:t>
      </w:r>
      <w:r>
        <w:rPr>
          <w:rFonts w:ascii="Times New Roman" w:hAnsi="Times New Roman" w:cs="Times New Roman"/>
          <w:sz w:val="24"/>
          <w:szCs w:val="24"/>
        </w:rPr>
        <w:t xml:space="preserve">ком или получают компенсацию за </w:t>
      </w:r>
      <w:r w:rsidRPr="00E72B2F">
        <w:rPr>
          <w:rFonts w:ascii="Times New Roman" w:hAnsi="Times New Roman" w:cs="Times New Roman"/>
          <w:sz w:val="24"/>
          <w:szCs w:val="24"/>
        </w:rPr>
        <w:t>питание в денежном эквиваленте.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4.4. Ежедневные меню рационов питания согласовываются директором школы, меню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указанием сведений об объемах блюд и наименований ку</w:t>
      </w:r>
      <w:r>
        <w:rPr>
          <w:rFonts w:ascii="Times New Roman" w:hAnsi="Times New Roman" w:cs="Times New Roman"/>
          <w:sz w:val="24"/>
          <w:szCs w:val="24"/>
        </w:rPr>
        <w:t xml:space="preserve">линарных изделий вывешиваются в </w:t>
      </w:r>
      <w:r w:rsidRPr="00E72B2F">
        <w:rPr>
          <w:rFonts w:ascii="Times New Roman" w:hAnsi="Times New Roman" w:cs="Times New Roman"/>
          <w:sz w:val="24"/>
          <w:szCs w:val="24"/>
        </w:rPr>
        <w:t>обеденном зале.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4.5. Столовая школы осуществляет производственную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в режиме односменной работы </w:t>
      </w:r>
      <w:r w:rsidRPr="00E72B2F">
        <w:rPr>
          <w:rFonts w:ascii="Times New Roman" w:hAnsi="Times New Roman" w:cs="Times New Roman"/>
          <w:sz w:val="24"/>
          <w:szCs w:val="24"/>
        </w:rPr>
        <w:t>школы и пятидневной учебной недели.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4.6. Отпуск горячего питания обучающимся организуется по</w:t>
      </w:r>
      <w:r>
        <w:rPr>
          <w:rFonts w:ascii="Times New Roman" w:hAnsi="Times New Roman" w:cs="Times New Roman"/>
          <w:sz w:val="24"/>
          <w:szCs w:val="24"/>
        </w:rPr>
        <w:t xml:space="preserve"> классам (группам) на переменах </w:t>
      </w:r>
      <w:r w:rsidRPr="00E72B2F">
        <w:rPr>
          <w:rFonts w:ascii="Times New Roman" w:hAnsi="Times New Roman" w:cs="Times New Roman"/>
          <w:sz w:val="24"/>
          <w:szCs w:val="24"/>
        </w:rPr>
        <w:t>продолжительностью не менее 20 минут, в соответствии с режимом учебных занятий.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4.7. Организация обслуживания учащихся 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горячим питанием осуществляется </w:t>
      </w:r>
      <w:r w:rsidRPr="00E72B2F">
        <w:rPr>
          <w:rFonts w:ascii="Times New Roman" w:hAnsi="Times New Roman" w:cs="Times New Roman"/>
          <w:sz w:val="24"/>
          <w:szCs w:val="24"/>
        </w:rPr>
        <w:t>путем предварительного накрытия столов.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4.8. Проверку качества пищевых продуктов и продовольстве</w:t>
      </w:r>
      <w:r>
        <w:rPr>
          <w:rFonts w:ascii="Times New Roman" w:hAnsi="Times New Roman" w:cs="Times New Roman"/>
          <w:sz w:val="24"/>
          <w:szCs w:val="24"/>
        </w:rPr>
        <w:t xml:space="preserve">нного сырья, готовой кулинарной </w:t>
      </w:r>
      <w:r w:rsidRPr="00E72B2F">
        <w:rPr>
          <w:rFonts w:ascii="Times New Roman" w:hAnsi="Times New Roman" w:cs="Times New Roman"/>
          <w:sz w:val="24"/>
          <w:szCs w:val="24"/>
        </w:rPr>
        <w:t>продукции, соблюдение рецептур и технологических р</w:t>
      </w:r>
      <w:r>
        <w:rPr>
          <w:rFonts w:ascii="Times New Roman" w:hAnsi="Times New Roman" w:cs="Times New Roman"/>
          <w:sz w:val="24"/>
          <w:szCs w:val="24"/>
        </w:rPr>
        <w:t xml:space="preserve">ежимов осуществляет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2F">
        <w:rPr>
          <w:rFonts w:ascii="Times New Roman" w:hAnsi="Times New Roman" w:cs="Times New Roman"/>
          <w:sz w:val="24"/>
          <w:szCs w:val="24"/>
        </w:rPr>
        <w:t>комиссия в составе ответственного за организацию горячег</w:t>
      </w:r>
      <w:r>
        <w:rPr>
          <w:rFonts w:ascii="Times New Roman" w:hAnsi="Times New Roman" w:cs="Times New Roman"/>
          <w:sz w:val="24"/>
          <w:szCs w:val="24"/>
        </w:rPr>
        <w:t xml:space="preserve">о питания и повара (заведующего </w:t>
      </w:r>
      <w:r w:rsidRPr="00E72B2F">
        <w:rPr>
          <w:rFonts w:ascii="Times New Roman" w:hAnsi="Times New Roman" w:cs="Times New Roman"/>
          <w:sz w:val="24"/>
          <w:szCs w:val="24"/>
        </w:rPr>
        <w:t>столовой). Состав комиссии на текущий учебный год утверждается приказом директора школ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Pr="00E72B2F">
        <w:rPr>
          <w:rFonts w:ascii="Times New Roman" w:hAnsi="Times New Roman" w:cs="Times New Roman"/>
          <w:sz w:val="24"/>
          <w:szCs w:val="24"/>
        </w:rPr>
        <w:t xml:space="preserve">Результаты проверок заносятся в </w:t>
      </w:r>
      <w:proofErr w:type="spellStart"/>
      <w:r w:rsidRPr="00E72B2F"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 w:rsidRPr="00E72B2F">
        <w:rPr>
          <w:rFonts w:ascii="Times New Roman" w:hAnsi="Times New Roman" w:cs="Times New Roman"/>
          <w:sz w:val="24"/>
          <w:szCs w:val="24"/>
        </w:rPr>
        <w:t xml:space="preserve"> журналы (жур</w:t>
      </w:r>
      <w:r>
        <w:rPr>
          <w:rFonts w:ascii="Times New Roman" w:hAnsi="Times New Roman" w:cs="Times New Roman"/>
          <w:sz w:val="24"/>
          <w:szCs w:val="24"/>
        </w:rPr>
        <w:t xml:space="preserve">нал бракеража пищевых продуктов </w:t>
      </w:r>
      <w:r w:rsidRPr="00E72B2F">
        <w:rPr>
          <w:rFonts w:ascii="Times New Roman" w:hAnsi="Times New Roman" w:cs="Times New Roman"/>
          <w:sz w:val="24"/>
          <w:szCs w:val="24"/>
        </w:rPr>
        <w:t>и продовольственного сырья, журнал бракеража готовой кулинарной продукции).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4.9. Ответственное лицо за организацию горячего питания в школе: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проверяет ассортимент поступающих продуктов питания, меню,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принимает меры по обеспечению соблюдения санитарн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гигиенического режима;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4.10. Ответственное лицо за оборот денежных средств: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передает заявку для составления меню-требования, меню и определения стоимости питания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72B2F">
        <w:rPr>
          <w:rFonts w:ascii="Times New Roman" w:hAnsi="Times New Roman" w:cs="Times New Roman"/>
          <w:sz w:val="24"/>
          <w:szCs w:val="24"/>
        </w:rPr>
        <w:t>день;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• осуществляет контроль количества фактически отпущенных завтраков и обедов.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5. КОНТРОЛЬ ОРГАНИЗАЦИИ ШКОЛЬНОГО ПИТАНИЯ.</w:t>
      </w:r>
    </w:p>
    <w:p w:rsid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B2F" w:rsidRPr="00E72B2F" w:rsidRDefault="00E72B2F" w:rsidP="00E7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5.1. Контроль организации питания, соблюдения санитарн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эпидемиологических норм и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правил, качества поступающего сырья и готовой продукции, реализуемых в школе,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осуществляется органами Роспотребнадзора.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5.2. Контроль целевого использования бюджетных средств, выделяемых на питание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>, осуществляет Финансовое управление.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 xml:space="preserve">5.3. Контроль целевого использования, учета поступления и расходования </w:t>
      </w:r>
      <w:proofErr w:type="gramStart"/>
      <w:r w:rsidRPr="00E72B2F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материальных средств осуществляет главный бухгалтер школы.</w:t>
      </w:r>
    </w:p>
    <w:p w:rsidR="00E72B2F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2F">
        <w:rPr>
          <w:rFonts w:ascii="Times New Roman" w:hAnsi="Times New Roman" w:cs="Times New Roman"/>
          <w:sz w:val="24"/>
          <w:szCs w:val="24"/>
        </w:rPr>
        <w:t>5.4. Текущий контроль организации питания школьников в учреждении осуществляет</w:t>
      </w:r>
    </w:p>
    <w:p w:rsidR="009110F5" w:rsidRPr="00E72B2F" w:rsidRDefault="00E72B2F" w:rsidP="00E72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2B2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72B2F"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110F5" w:rsidRPr="00E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96A"/>
    <w:multiLevelType w:val="hybridMultilevel"/>
    <w:tmpl w:val="318A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56D49"/>
    <w:multiLevelType w:val="hybridMultilevel"/>
    <w:tmpl w:val="F8080C8A"/>
    <w:lvl w:ilvl="0" w:tplc="57F85E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37DBF"/>
    <w:multiLevelType w:val="hybridMultilevel"/>
    <w:tmpl w:val="F67A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3A"/>
    <w:rsid w:val="004C59F1"/>
    <w:rsid w:val="009110F5"/>
    <w:rsid w:val="00E72B2F"/>
    <w:rsid w:val="00F25A3A"/>
    <w:rsid w:val="00F4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2021-11-23T16:33:00Z</dcterms:created>
  <dcterms:modified xsi:type="dcterms:W3CDTF">2021-11-23T16:48:00Z</dcterms:modified>
</cp:coreProperties>
</file>